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70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СВЕДЕНИЯ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о численности сотрудников замещающих муниципальные должности и должности муниципальных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служащих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Республики Татарстан с указанием фактических затрат на их денежное содержание</w:t>
      </w:r>
    </w:p>
    <w:p w:rsidR="00E868C7" w:rsidRPr="00D270D0" w:rsidRDefault="00B25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апреля</w:t>
      </w:r>
      <w:r w:rsidR="00D56FA5">
        <w:rPr>
          <w:rFonts w:ascii="Times New Roman" w:hAnsi="Times New Roman" w:cs="Times New Roman"/>
          <w:sz w:val="24"/>
          <w:szCs w:val="24"/>
        </w:rPr>
        <w:t xml:space="preserve"> </w:t>
      </w:r>
      <w:r w:rsidR="001A6FBC">
        <w:rPr>
          <w:rFonts w:ascii="Times New Roman" w:hAnsi="Times New Roman" w:cs="Times New Roman"/>
          <w:sz w:val="24"/>
          <w:szCs w:val="24"/>
        </w:rPr>
        <w:t xml:space="preserve"> 2025</w:t>
      </w:r>
      <w:r w:rsidR="00E868C7" w:rsidRPr="00D270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>Численность: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Размер фактических затрат </w:t>
      </w:r>
      <w:r w:rsidR="00957053" w:rsidRPr="00D270D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79C5" w:rsidRPr="00D270D0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2D51F6">
        <w:rPr>
          <w:rFonts w:ascii="Times New Roman" w:hAnsi="Times New Roman" w:cs="Times New Roman"/>
          <w:sz w:val="24"/>
          <w:szCs w:val="24"/>
          <w:u w:val="single"/>
        </w:rPr>
        <w:t xml:space="preserve">денежное содержание </w:t>
      </w:r>
      <w:r w:rsidR="001A42C4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B2575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A6FBC">
        <w:rPr>
          <w:rFonts w:ascii="Times New Roman" w:hAnsi="Times New Roman" w:cs="Times New Roman"/>
          <w:sz w:val="24"/>
          <w:szCs w:val="24"/>
          <w:u w:val="single"/>
        </w:rPr>
        <w:t>-ы</w:t>
      </w:r>
      <w:r w:rsidR="00BE74FF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B25755">
        <w:rPr>
          <w:rFonts w:ascii="Times New Roman" w:hAnsi="Times New Roman" w:cs="Times New Roman"/>
          <w:sz w:val="24"/>
          <w:szCs w:val="24"/>
          <w:u w:val="single"/>
        </w:rPr>
        <w:t xml:space="preserve"> квартал 2025</w:t>
      </w: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 года: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</w:t>
      </w:r>
      <w:r w:rsidR="00A42314">
        <w:rPr>
          <w:rFonts w:ascii="Times New Roman" w:hAnsi="Times New Roman" w:cs="Times New Roman"/>
          <w:sz w:val="24"/>
          <w:szCs w:val="24"/>
        </w:rPr>
        <w:t xml:space="preserve"> </w:t>
      </w:r>
      <w:r w:rsidR="001A6FBC">
        <w:rPr>
          <w:rFonts w:ascii="Times New Roman" w:hAnsi="Times New Roman" w:cs="Times New Roman"/>
          <w:sz w:val="24"/>
          <w:szCs w:val="24"/>
        </w:rPr>
        <w:t>–</w:t>
      </w:r>
      <w:r w:rsidR="00A42314">
        <w:rPr>
          <w:rFonts w:ascii="Times New Roman" w:hAnsi="Times New Roman" w:cs="Times New Roman"/>
          <w:sz w:val="24"/>
          <w:szCs w:val="24"/>
        </w:rPr>
        <w:t xml:space="preserve"> </w:t>
      </w:r>
      <w:r w:rsidR="00B25755">
        <w:rPr>
          <w:rFonts w:ascii="Times New Roman" w:hAnsi="Times New Roman" w:cs="Times New Roman"/>
          <w:sz w:val="24"/>
          <w:szCs w:val="24"/>
        </w:rPr>
        <w:t>193 400</w:t>
      </w:r>
      <w:r w:rsidR="001A6FBC">
        <w:rPr>
          <w:rFonts w:ascii="Times New Roman" w:hAnsi="Times New Roman" w:cs="Times New Roman"/>
          <w:sz w:val="24"/>
          <w:szCs w:val="24"/>
        </w:rPr>
        <w:t xml:space="preserve">,00 </w:t>
      </w:r>
      <w:r w:rsidR="00D56FA5">
        <w:rPr>
          <w:rFonts w:ascii="Times New Roman" w:hAnsi="Times New Roman" w:cs="Times New Roman"/>
          <w:sz w:val="24"/>
          <w:szCs w:val="24"/>
        </w:rPr>
        <w:t>рублей</w:t>
      </w:r>
      <w:r w:rsidR="00B02F56">
        <w:rPr>
          <w:rFonts w:ascii="Times New Roman" w:hAnsi="Times New Roman" w:cs="Times New Roman"/>
          <w:sz w:val="24"/>
          <w:szCs w:val="24"/>
        </w:rPr>
        <w:t>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  <w:r w:rsidR="000825A9" w:rsidRPr="00D270D0">
        <w:rPr>
          <w:rFonts w:ascii="Times New Roman" w:hAnsi="Times New Roman" w:cs="Times New Roman"/>
          <w:sz w:val="24"/>
          <w:szCs w:val="24"/>
        </w:rPr>
        <w:t>Республики Татарстан –</w:t>
      </w:r>
      <w:r w:rsidR="00B25755">
        <w:rPr>
          <w:rFonts w:ascii="Times New Roman" w:hAnsi="Times New Roman" w:cs="Times New Roman"/>
          <w:sz w:val="24"/>
          <w:szCs w:val="24"/>
        </w:rPr>
        <w:t>128 709</w:t>
      </w:r>
      <w:r w:rsidR="00E878E8">
        <w:rPr>
          <w:rFonts w:ascii="Times New Roman" w:hAnsi="Times New Roman" w:cs="Times New Roman"/>
          <w:sz w:val="24"/>
          <w:szCs w:val="24"/>
        </w:rPr>
        <w:t xml:space="preserve"> р</w:t>
      </w:r>
      <w:r w:rsidR="001A6FBC">
        <w:rPr>
          <w:rFonts w:ascii="Times New Roman" w:hAnsi="Times New Roman" w:cs="Times New Roman"/>
          <w:sz w:val="24"/>
          <w:szCs w:val="24"/>
        </w:rPr>
        <w:t>ублей</w:t>
      </w:r>
      <w:r w:rsidR="00B02F56">
        <w:rPr>
          <w:rFonts w:ascii="Times New Roman" w:hAnsi="Times New Roman" w:cs="Times New Roman"/>
          <w:sz w:val="24"/>
          <w:szCs w:val="24"/>
        </w:rPr>
        <w:t>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AC3F57" w:rsidP="00590A38">
      <w:r>
        <w:t xml:space="preserve">Соколов Александр </w:t>
      </w:r>
      <w:r w:rsidR="00590A38">
        <w:t xml:space="preserve"> Органы власт</w:t>
      </w:r>
      <w:proofErr w:type="gramStart"/>
      <w:r w:rsidR="00590A38">
        <w:t>и-</w:t>
      </w:r>
      <w:proofErr w:type="gramEnd"/>
      <w:r w:rsidR="00590A38">
        <w:t xml:space="preserve">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0F1623"/>
    <w:rsid w:val="001A42C4"/>
    <w:rsid w:val="001A6FBC"/>
    <w:rsid w:val="002302BE"/>
    <w:rsid w:val="002D004D"/>
    <w:rsid w:val="002D51F6"/>
    <w:rsid w:val="003130BE"/>
    <w:rsid w:val="003A3888"/>
    <w:rsid w:val="003C1F92"/>
    <w:rsid w:val="00403FA2"/>
    <w:rsid w:val="00484D8A"/>
    <w:rsid w:val="004C2128"/>
    <w:rsid w:val="004D249D"/>
    <w:rsid w:val="00590A38"/>
    <w:rsid w:val="005C1F14"/>
    <w:rsid w:val="005D2968"/>
    <w:rsid w:val="005D39B1"/>
    <w:rsid w:val="005E03C0"/>
    <w:rsid w:val="005E2C79"/>
    <w:rsid w:val="00603665"/>
    <w:rsid w:val="00606868"/>
    <w:rsid w:val="0062450F"/>
    <w:rsid w:val="00627960"/>
    <w:rsid w:val="00657592"/>
    <w:rsid w:val="00684EBC"/>
    <w:rsid w:val="006B0885"/>
    <w:rsid w:val="00707F8B"/>
    <w:rsid w:val="00770401"/>
    <w:rsid w:val="007740EC"/>
    <w:rsid w:val="008535E8"/>
    <w:rsid w:val="008D281A"/>
    <w:rsid w:val="008D5FD1"/>
    <w:rsid w:val="008E116A"/>
    <w:rsid w:val="008E4966"/>
    <w:rsid w:val="00907CF5"/>
    <w:rsid w:val="00922460"/>
    <w:rsid w:val="00957053"/>
    <w:rsid w:val="00957F3D"/>
    <w:rsid w:val="009F6E4F"/>
    <w:rsid w:val="00A27F28"/>
    <w:rsid w:val="00A42314"/>
    <w:rsid w:val="00AC3F57"/>
    <w:rsid w:val="00AD0A0E"/>
    <w:rsid w:val="00B02F56"/>
    <w:rsid w:val="00B07460"/>
    <w:rsid w:val="00B25755"/>
    <w:rsid w:val="00B54338"/>
    <w:rsid w:val="00B93785"/>
    <w:rsid w:val="00BE74FF"/>
    <w:rsid w:val="00C12130"/>
    <w:rsid w:val="00C328F7"/>
    <w:rsid w:val="00D270D0"/>
    <w:rsid w:val="00D56FA5"/>
    <w:rsid w:val="00DA71E8"/>
    <w:rsid w:val="00DF1A89"/>
    <w:rsid w:val="00E868C7"/>
    <w:rsid w:val="00E878E8"/>
    <w:rsid w:val="00EB017D"/>
    <w:rsid w:val="00EC79C5"/>
    <w:rsid w:val="00FA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N_Uratma2</cp:lastModifiedBy>
  <cp:revision>38</cp:revision>
  <cp:lastPrinted>2022-10-11T08:35:00Z</cp:lastPrinted>
  <dcterms:created xsi:type="dcterms:W3CDTF">2019-01-17T06:31:00Z</dcterms:created>
  <dcterms:modified xsi:type="dcterms:W3CDTF">2025-04-02T12:32:00Z</dcterms:modified>
</cp:coreProperties>
</file>